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9797" w14:textId="77777777" w:rsidR="00506B98" w:rsidRPr="00506B98" w:rsidRDefault="00506B98" w:rsidP="004E337F">
      <w:pPr>
        <w:jc w:val="center"/>
        <w:rPr>
          <w:b/>
          <w:bCs/>
          <w:sz w:val="36"/>
          <w:szCs w:val="36"/>
        </w:rPr>
      </w:pPr>
      <w:r w:rsidRPr="00506B98">
        <w:rPr>
          <w:b/>
          <w:bCs/>
          <w:noProof/>
        </w:rPr>
        <w:drawing>
          <wp:anchor distT="0" distB="0" distL="0" distR="0" simplePos="0" relativeHeight="251661312" behindDoc="0" locked="0" layoutInCell="1" allowOverlap="1" wp14:anchorId="1E72CB0E" wp14:editId="0D0AE6E3">
            <wp:simplePos x="0" y="0"/>
            <wp:positionH relativeFrom="page">
              <wp:posOffset>6164580</wp:posOffset>
            </wp:positionH>
            <wp:positionV relativeFrom="paragraph">
              <wp:posOffset>-251460</wp:posOffset>
            </wp:positionV>
            <wp:extent cx="865141" cy="72926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141" cy="729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1EE" w:rsidRPr="00506B98">
        <w:rPr>
          <w:rFonts w:ascii="Times New Roman" w:hAnsi="Times New Roman"/>
          <w:b/>
          <w:bCs/>
          <w:noProof/>
          <w:sz w:val="36"/>
          <w:szCs w:val="36"/>
          <w:lang w:eastAsia="en-GB"/>
        </w:rPr>
        <w:drawing>
          <wp:anchor distT="36576" distB="36576" distL="36576" distR="36576" simplePos="0" relativeHeight="251659264" behindDoc="0" locked="0" layoutInCell="1" allowOverlap="1" wp14:anchorId="23B1BB9B" wp14:editId="7476FF66">
            <wp:simplePos x="0" y="0"/>
            <wp:positionH relativeFrom="column">
              <wp:posOffset>-426720</wp:posOffset>
            </wp:positionH>
            <wp:positionV relativeFrom="paragraph">
              <wp:posOffset>-458470</wp:posOffset>
            </wp:positionV>
            <wp:extent cx="815340" cy="11487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B98">
        <w:rPr>
          <w:b/>
          <w:bCs/>
          <w:sz w:val="36"/>
          <w:szCs w:val="36"/>
        </w:rPr>
        <w:t>Coolmine RFC</w:t>
      </w:r>
    </w:p>
    <w:p w14:paraId="3F069088" w14:textId="20C2BE2D" w:rsidR="004E337F" w:rsidRPr="00506B98" w:rsidRDefault="00D44690" w:rsidP="004E337F">
      <w:pPr>
        <w:jc w:val="center"/>
        <w:rPr>
          <w:b/>
          <w:bCs/>
          <w:sz w:val="32"/>
          <w:szCs w:val="32"/>
        </w:rPr>
      </w:pPr>
      <w:r w:rsidRPr="00506B98">
        <w:rPr>
          <w:b/>
          <w:bCs/>
          <w:sz w:val="36"/>
          <w:szCs w:val="36"/>
        </w:rPr>
        <w:t>I</w:t>
      </w:r>
      <w:r w:rsidRPr="00506B98">
        <w:rPr>
          <w:b/>
          <w:bCs/>
          <w:sz w:val="32"/>
          <w:szCs w:val="32"/>
        </w:rPr>
        <w:t xml:space="preserve">mages, </w:t>
      </w:r>
      <w:r w:rsidR="004E337F" w:rsidRPr="00506B98">
        <w:rPr>
          <w:b/>
          <w:bCs/>
          <w:sz w:val="32"/>
          <w:szCs w:val="32"/>
        </w:rPr>
        <w:t xml:space="preserve">Social Networks </w:t>
      </w:r>
      <w:r w:rsidRPr="00506B98">
        <w:rPr>
          <w:b/>
          <w:bCs/>
          <w:sz w:val="32"/>
          <w:szCs w:val="32"/>
        </w:rPr>
        <w:t xml:space="preserve">and Communication </w:t>
      </w:r>
      <w:r w:rsidR="004E337F" w:rsidRPr="00506B98">
        <w:rPr>
          <w:b/>
          <w:bCs/>
          <w:sz w:val="32"/>
          <w:szCs w:val="32"/>
        </w:rPr>
        <w:t>Policy</w:t>
      </w:r>
      <w:r w:rsidR="00506B98" w:rsidRPr="00506B98">
        <w:rPr>
          <w:b/>
          <w:bCs/>
          <w:sz w:val="32"/>
          <w:szCs w:val="32"/>
        </w:rPr>
        <w:t xml:space="preserve"> </w:t>
      </w:r>
    </w:p>
    <w:p w14:paraId="14D00885" w14:textId="7E044CFD" w:rsidR="00967D8C" w:rsidRPr="00A36AC9" w:rsidRDefault="00967D8C" w:rsidP="00967D8C">
      <w:pPr>
        <w:rPr>
          <w:b/>
          <w:sz w:val="24"/>
          <w:szCs w:val="24"/>
          <w:u w:val="single"/>
        </w:rPr>
      </w:pPr>
      <w:r w:rsidRPr="00A36AC9">
        <w:rPr>
          <w:b/>
          <w:sz w:val="24"/>
          <w:szCs w:val="24"/>
          <w:u w:val="single"/>
        </w:rPr>
        <w:t>Images and Social Networks:</w:t>
      </w:r>
    </w:p>
    <w:p w14:paraId="36B9396C" w14:textId="1551268E" w:rsidR="00886231" w:rsidRPr="00FC46AD" w:rsidRDefault="00886231" w:rsidP="00886231">
      <w:pPr>
        <w:rPr>
          <w:color w:val="00B0F0"/>
        </w:rPr>
      </w:pPr>
      <w:r>
        <w:t xml:space="preserve">Annual online registration on </w:t>
      </w:r>
      <w:r w:rsidR="00506B98">
        <w:t>Sportlomo/</w:t>
      </w:r>
      <w:r w:rsidR="00FB3BB0">
        <w:t>Rugby Connect</w:t>
      </w:r>
      <w:r>
        <w:t xml:space="preserve"> confers permission to Coolmine RFC for the recording and use of photos, videos and other digital recordings</w:t>
      </w:r>
      <w:r w:rsidR="00506B98">
        <w:t xml:space="preserve"> when selected</w:t>
      </w:r>
      <w:r>
        <w:t xml:space="preserve">. Anyone wishing to opt out must inform the </w:t>
      </w:r>
      <w:r w:rsidR="00506B98">
        <w:t xml:space="preserve">Club Welfare Officer, </w:t>
      </w:r>
      <w:r>
        <w:t xml:space="preserve">Youths and Minis </w:t>
      </w:r>
      <w:r w:rsidR="00506B98">
        <w:t>Director and Team Head Coach</w:t>
      </w:r>
      <w:r w:rsidR="00F1598D">
        <w:t xml:space="preserve"> </w:t>
      </w:r>
      <w:r>
        <w:t>in writing</w:t>
      </w:r>
      <w:r w:rsidR="00D44690">
        <w:t xml:space="preserve"> annually</w:t>
      </w:r>
      <w:r w:rsidR="009B7E8F">
        <w:t>.</w:t>
      </w:r>
      <w:r w:rsidR="00506B98">
        <w:t xml:space="preserve"> </w:t>
      </w:r>
    </w:p>
    <w:p w14:paraId="3D932A7A" w14:textId="77777777" w:rsidR="00A36AC9" w:rsidRPr="009D39E2" w:rsidRDefault="00A36AC9" w:rsidP="00886231">
      <w:pPr>
        <w:rPr>
          <w:b/>
          <w:bCs/>
          <w:u w:val="single"/>
        </w:rPr>
      </w:pPr>
      <w:r w:rsidRPr="009D39E2">
        <w:rPr>
          <w:b/>
          <w:bCs/>
          <w:u w:val="single"/>
        </w:rPr>
        <w:t>Club Social Networks:</w:t>
      </w:r>
    </w:p>
    <w:p w14:paraId="51D15327" w14:textId="31F8E9EB" w:rsidR="00841A0B" w:rsidRDefault="00F56222" w:rsidP="00886231">
      <w:r>
        <w:t>I</w:t>
      </w:r>
      <w:r w:rsidR="00886231">
        <w:t>mages can be circulated on any of</w:t>
      </w:r>
      <w:r w:rsidR="009B7E8F">
        <w:t xml:space="preserve"> the club’s </w:t>
      </w:r>
      <w:r w:rsidR="00D44690">
        <w:t>social media network</w:t>
      </w:r>
      <w:r w:rsidR="00886231">
        <w:t xml:space="preserve">s – </w:t>
      </w:r>
      <w:r w:rsidR="009B7E8F">
        <w:t xml:space="preserve">including but not limited to </w:t>
      </w:r>
      <w:r w:rsidR="00886231">
        <w:t xml:space="preserve">Club Website, Facebook, Instagram and Twitter. The Club’s PRO has sole responsibility for uploading </w:t>
      </w:r>
      <w:r w:rsidR="000A7BB2">
        <w:t xml:space="preserve">and monitoring </w:t>
      </w:r>
      <w:r w:rsidR="00886231">
        <w:t xml:space="preserve">content </w:t>
      </w:r>
      <w:r w:rsidR="000A7BB2">
        <w:t>on</w:t>
      </w:r>
      <w:r w:rsidR="00D44690">
        <w:t xml:space="preserve"> these networks.  </w:t>
      </w:r>
      <w:r w:rsidR="00FC46AD">
        <w:t xml:space="preserve">In the absence of a PRO position within the Club, the Club Executive will appoint someone to oversee all Social Media within the Club. </w:t>
      </w:r>
      <w:r w:rsidR="00866D06">
        <w:t>Any individual uploading photos of age-grade players must be Garda Vetted</w:t>
      </w:r>
      <w:r w:rsidR="00A770BA">
        <w:t xml:space="preserve">. </w:t>
      </w:r>
      <w:r w:rsidR="009D39E2">
        <w:t xml:space="preserve">Uploads must not include a Player who has retracted their consent. </w:t>
      </w:r>
      <w:r w:rsidR="00D44690">
        <w:t>Digital media u</w:t>
      </w:r>
      <w:r w:rsidR="00886231">
        <w:t xml:space="preserve">ploads will not identify an age-grade player by name without </w:t>
      </w:r>
      <w:r w:rsidR="009B7E8F">
        <w:t xml:space="preserve">specific </w:t>
      </w:r>
      <w:r w:rsidR="00886231">
        <w:t xml:space="preserve">Parental/Guardian Consent.  </w:t>
      </w:r>
    </w:p>
    <w:p w14:paraId="666FD363" w14:textId="77777777" w:rsidR="00886231" w:rsidRDefault="00886231" w:rsidP="00886231">
      <w:r>
        <w:t>Coaches are encouraged to provide the PRO with Match reports, Team Updates, noteable achievements etc which will be circulated as above.</w:t>
      </w:r>
    </w:p>
    <w:p w14:paraId="6B0D5D18" w14:textId="77777777" w:rsidR="00A36AC9" w:rsidRPr="009D39E2" w:rsidRDefault="00A36AC9" w:rsidP="00886231">
      <w:pPr>
        <w:rPr>
          <w:b/>
          <w:bCs/>
          <w:u w:val="single"/>
        </w:rPr>
      </w:pPr>
      <w:r w:rsidRPr="009D39E2">
        <w:rPr>
          <w:b/>
          <w:bCs/>
          <w:u w:val="single"/>
        </w:rPr>
        <w:t>Team Social Networks:</w:t>
      </w:r>
    </w:p>
    <w:p w14:paraId="042FAFA6" w14:textId="161E4104" w:rsidR="00866D06" w:rsidRDefault="009B7E8F" w:rsidP="00886231">
      <w:r>
        <w:t xml:space="preserve">Within each Age-Grade Team, </w:t>
      </w:r>
      <w:r w:rsidR="00967D8C">
        <w:t>circulation of</w:t>
      </w:r>
      <w:r>
        <w:t xml:space="preserve"> digital recordings</w:t>
      </w:r>
      <w:r w:rsidR="00D44690">
        <w:t>/images etc</w:t>
      </w:r>
      <w:r>
        <w:t xml:space="preserve"> among coaches/players/parents</w:t>
      </w:r>
      <w:r w:rsidR="00A36AC9">
        <w:t>/general public</w:t>
      </w:r>
      <w:r>
        <w:t xml:space="preserve"> on their chosen method of communication (eg WhatsApp, Teamer, Facebook etc)</w:t>
      </w:r>
      <w:r w:rsidR="00967D8C">
        <w:t xml:space="preserve"> is permitted at the discretion of the Head Coach</w:t>
      </w:r>
      <w:r>
        <w:t xml:space="preserve">. </w:t>
      </w:r>
      <w:r w:rsidR="00A36AC9">
        <w:t>Upload</w:t>
      </w:r>
      <w:r>
        <w:t>s must not include a Player who has retracted their consent.</w:t>
      </w:r>
      <w:r w:rsidR="00A36AC9">
        <w:t xml:space="preserve"> </w:t>
      </w:r>
      <w:r w:rsidR="009D39E2">
        <w:t xml:space="preserve">Digital media uploads will not identify an age-grade player by name without specific Parental/Guardian Consent. </w:t>
      </w:r>
      <w:r w:rsidR="00A36AC9">
        <w:t>The Head Coach, or their appointee, has responsibility for monitoring content on these networks.</w:t>
      </w:r>
    </w:p>
    <w:p w14:paraId="09C4A847" w14:textId="4D0F3DAC" w:rsidR="00A770BA" w:rsidRDefault="00A36AC9" w:rsidP="00A36AC9">
      <w:r>
        <w:t xml:space="preserve">Individuals who have been asked to record/photograph age-grade Teams training/matches must be approved by the Youths and Minis </w:t>
      </w:r>
      <w:r w:rsidR="00506B98">
        <w:t>Director</w:t>
      </w:r>
      <w:r>
        <w:t xml:space="preserve"> and must be Vetted through the CWO Team.</w:t>
      </w:r>
    </w:p>
    <w:p w14:paraId="56DB9773" w14:textId="77777777" w:rsidR="00A770BA" w:rsidRDefault="00A36AC9" w:rsidP="00886231">
      <w:r>
        <w:t>Consent/Approval/Accreditation will be given prior to a major event to professional photographers.</w:t>
      </w:r>
    </w:p>
    <w:p w14:paraId="2B0AEE5B" w14:textId="08559902" w:rsidR="00A36AC9" w:rsidRPr="009D39E2" w:rsidRDefault="00A36AC9" w:rsidP="00886231">
      <w:pPr>
        <w:rPr>
          <w:b/>
          <w:bCs/>
        </w:rPr>
      </w:pPr>
      <w:r w:rsidRPr="009D39E2">
        <w:rPr>
          <w:b/>
          <w:bCs/>
          <w:u w:val="single"/>
        </w:rPr>
        <w:t>General Points:</w:t>
      </w:r>
    </w:p>
    <w:p w14:paraId="5D66D8E5" w14:textId="76D4BA5D" w:rsidR="009B7E8F" w:rsidRPr="00A36AC9" w:rsidRDefault="009B7E8F" w:rsidP="00886231">
      <w:pPr>
        <w:rPr>
          <w:i/>
          <w:color w:val="00B0F0"/>
        </w:rPr>
      </w:pPr>
      <w:r>
        <w:t>At all times, com</w:t>
      </w:r>
      <w:r w:rsidR="00967D8C">
        <w:t>ments associated with all uploads</w:t>
      </w:r>
      <w:r>
        <w:t xml:space="preserve"> must be positive and encouraging. Negative or unsuitable comments will be removed. </w:t>
      </w:r>
      <w:r w:rsidR="00E51100">
        <w:t>Matches, I</w:t>
      </w:r>
      <w:r w:rsidR="000A7BB2">
        <w:t>ndividual</w:t>
      </w:r>
      <w:r w:rsidR="00967D8C">
        <w:t>/Team</w:t>
      </w:r>
      <w:r w:rsidR="000A7BB2">
        <w:t xml:space="preserve"> performances, the opposition and match officials should not be discussed negatively or in detail. </w:t>
      </w:r>
      <w:r>
        <w:t>Continued breaches of this may lead to sa</w:t>
      </w:r>
      <w:r w:rsidR="000A7BB2">
        <w:t>n</w:t>
      </w:r>
      <w:r>
        <w:t>cti</w:t>
      </w:r>
      <w:r w:rsidR="000A7BB2">
        <w:t>o</w:t>
      </w:r>
      <w:r>
        <w:t>ns being taken against the individual concerned</w:t>
      </w:r>
      <w:r w:rsidRPr="00A36AC9">
        <w:rPr>
          <w:i/>
        </w:rPr>
        <w:t>.</w:t>
      </w:r>
      <w:r w:rsidR="00666497" w:rsidRPr="00A36AC9">
        <w:rPr>
          <w:i/>
        </w:rPr>
        <w:t xml:space="preserve"> </w:t>
      </w:r>
    </w:p>
    <w:p w14:paraId="604386AC" w14:textId="77777777" w:rsidR="00563E0D" w:rsidRDefault="0071666B" w:rsidP="000A7BB2">
      <w:r>
        <w:t>Coolmine RFC is not responsible for any images which are subsequently stored/shared from any Club/</w:t>
      </w:r>
      <w:r w:rsidR="00967D8C">
        <w:t>Team Social Network</w:t>
      </w:r>
      <w:r>
        <w:t>s by users.</w:t>
      </w:r>
    </w:p>
    <w:p w14:paraId="1A14F3BC" w14:textId="7335567A" w:rsidR="000A7BB2" w:rsidRPr="00563E0D" w:rsidRDefault="00A36AC9" w:rsidP="000A7BB2">
      <w:r w:rsidRPr="009D39E2">
        <w:rPr>
          <w:b/>
          <w:bCs/>
          <w:u w:val="single"/>
        </w:rPr>
        <w:lastRenderedPageBreak/>
        <w:t>Advice for Age-Grade Players:</w:t>
      </w:r>
    </w:p>
    <w:p w14:paraId="30D73982" w14:textId="4A71925B" w:rsidR="00B5328F" w:rsidRDefault="00B5328F" w:rsidP="00B5328F">
      <w:pPr>
        <w:pStyle w:val="ListParagraph"/>
        <w:numPr>
          <w:ilvl w:val="0"/>
          <w:numId w:val="14"/>
        </w:numPr>
      </w:pPr>
      <w:r>
        <w:t xml:space="preserve">Do not use negative or hurtful words and comments to/about other players, coaches, referees, team-mates in your social media groups (eg text, email, snapchat, </w:t>
      </w:r>
      <w:r w:rsidR="00A770BA">
        <w:t>WhatsApp</w:t>
      </w:r>
      <w:r>
        <w:t xml:space="preserve"> etc)</w:t>
      </w:r>
    </w:p>
    <w:p w14:paraId="4BC5EB45" w14:textId="77777777" w:rsidR="000A7BB2" w:rsidRPr="000A7BB2" w:rsidRDefault="000A7BB2" w:rsidP="0040758E">
      <w:pPr>
        <w:pStyle w:val="ListParagraph"/>
        <w:numPr>
          <w:ilvl w:val="0"/>
          <w:numId w:val="14"/>
        </w:numPr>
      </w:pPr>
      <w:r w:rsidRPr="000A7BB2">
        <w:t>If you receive an offensive photo, email or message, do not reply, save it, make a note of times and dates and tell a parent or the Club</w:t>
      </w:r>
      <w:r>
        <w:t xml:space="preserve"> Welfare Officer</w:t>
      </w:r>
      <w:r w:rsidRPr="000A7BB2">
        <w:t xml:space="preserve"> </w:t>
      </w:r>
    </w:p>
    <w:p w14:paraId="02DF9501" w14:textId="77777777" w:rsidR="000A7BB2" w:rsidRDefault="000A7BB2" w:rsidP="0040758E">
      <w:pPr>
        <w:pStyle w:val="ListParagraph"/>
        <w:numPr>
          <w:ilvl w:val="0"/>
          <w:numId w:val="14"/>
        </w:numPr>
      </w:pPr>
      <w:r w:rsidRPr="000A7BB2">
        <w:t xml:space="preserve">Consider changing your phone number in cases of abuse, bullying or harassment, discuss this with your parents </w:t>
      </w:r>
    </w:p>
    <w:p w14:paraId="56640028" w14:textId="77777777" w:rsidR="00B5328F" w:rsidRDefault="00B5328F" w:rsidP="00B5328F">
      <w:pPr>
        <w:pStyle w:val="ListParagraph"/>
        <w:numPr>
          <w:ilvl w:val="0"/>
          <w:numId w:val="14"/>
        </w:numPr>
      </w:pPr>
      <w:r w:rsidRPr="000A7BB2">
        <w:t xml:space="preserve">Be careful about who you give your number to and do not respond to unfamiliar numbers </w:t>
      </w:r>
    </w:p>
    <w:p w14:paraId="5566F299" w14:textId="77777777" w:rsidR="001A1F29" w:rsidRDefault="001A1F29" w:rsidP="00B5328F">
      <w:pPr>
        <w:pStyle w:val="ListParagraph"/>
        <w:numPr>
          <w:ilvl w:val="0"/>
          <w:numId w:val="14"/>
        </w:numPr>
      </w:pPr>
      <w:r>
        <w:t>On social media sites, o</w:t>
      </w:r>
      <w:r w:rsidR="00B5328F">
        <w:t xml:space="preserve">nly communicate </w:t>
      </w:r>
      <w:r w:rsidR="00B5328F" w:rsidRPr="000A7BB2">
        <w:t>with persons</w:t>
      </w:r>
      <w:r w:rsidR="00B5328F">
        <w:t xml:space="preserve"> you know directly </w:t>
      </w:r>
    </w:p>
    <w:p w14:paraId="6975AFEC" w14:textId="77777777" w:rsidR="00B5328F" w:rsidRPr="000A7BB2" w:rsidRDefault="00B5328F" w:rsidP="00B5328F">
      <w:pPr>
        <w:pStyle w:val="ListParagraph"/>
        <w:numPr>
          <w:ilvl w:val="0"/>
          <w:numId w:val="14"/>
        </w:numPr>
      </w:pPr>
      <w:r>
        <w:t>Do not accept a</w:t>
      </w:r>
      <w:r w:rsidRPr="00342684">
        <w:t xml:space="preserve"> “friend request” from a Coach</w:t>
      </w:r>
      <w:r>
        <w:t>/ Adult Volunteer or send them one.</w:t>
      </w:r>
    </w:p>
    <w:p w14:paraId="62EAD07E" w14:textId="77777777" w:rsidR="000A7BB2" w:rsidRPr="000A7BB2" w:rsidRDefault="000A7BB2" w:rsidP="0040758E">
      <w:pPr>
        <w:pStyle w:val="ListParagraph"/>
        <w:numPr>
          <w:ilvl w:val="0"/>
          <w:numId w:val="14"/>
        </w:numPr>
      </w:pPr>
      <w:r w:rsidRPr="000A7BB2">
        <w:t xml:space="preserve">Avoid using your phone in certain locations e.g. changing rooms - inappropriate use of a camera or phone may cause upset or offence to another person </w:t>
      </w:r>
    </w:p>
    <w:p w14:paraId="12BBC87E" w14:textId="170DA3B2" w:rsidR="00342684" w:rsidRPr="00342684" w:rsidRDefault="000A7BB2" w:rsidP="0040758E">
      <w:pPr>
        <w:pStyle w:val="ListParagraph"/>
        <w:numPr>
          <w:ilvl w:val="0"/>
          <w:numId w:val="14"/>
        </w:numPr>
      </w:pPr>
      <w:r w:rsidRPr="000A7BB2">
        <w:t xml:space="preserve">Treat your phone as you would any other valuable item to guard against theft </w:t>
      </w:r>
    </w:p>
    <w:p w14:paraId="49074BDC" w14:textId="77777777" w:rsidR="00F56222" w:rsidRPr="00A36AC9" w:rsidRDefault="00967D8C" w:rsidP="00042331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u w:val="single"/>
        </w:rPr>
      </w:pPr>
      <w:r w:rsidRPr="00A36AC9">
        <w:rPr>
          <w:rFonts w:cs="Verdana"/>
          <w:b/>
          <w:bCs/>
          <w:color w:val="000000"/>
          <w:u w:val="single"/>
        </w:rPr>
        <w:t>Communication</w:t>
      </w:r>
      <w:r w:rsidR="00342684" w:rsidRPr="00A36AC9">
        <w:rPr>
          <w:rFonts w:cs="Verdana"/>
          <w:b/>
          <w:bCs/>
          <w:color w:val="000000"/>
          <w:u w:val="single"/>
        </w:rPr>
        <w:t xml:space="preserve">: </w:t>
      </w:r>
    </w:p>
    <w:p w14:paraId="37F618B4" w14:textId="77777777" w:rsidR="00042331" w:rsidRDefault="00042331" w:rsidP="0040758E">
      <w:pPr>
        <w:pStyle w:val="ListParagraph"/>
        <w:numPr>
          <w:ilvl w:val="0"/>
          <w:numId w:val="15"/>
        </w:numPr>
      </w:pPr>
      <w:r>
        <w:t>Each Team should agree the method of Communication best suited to their needs (eg Teamer, WhatsApp, Text Message) with every parent/guardian being able to join</w:t>
      </w:r>
    </w:p>
    <w:p w14:paraId="771E8CCD" w14:textId="77777777" w:rsidR="00F56222" w:rsidRDefault="00F56222" w:rsidP="0040758E">
      <w:pPr>
        <w:pStyle w:val="ListParagraph"/>
        <w:numPr>
          <w:ilvl w:val="0"/>
          <w:numId w:val="15"/>
        </w:numPr>
      </w:pPr>
      <w:r>
        <w:t>S</w:t>
      </w:r>
      <w:r w:rsidRPr="00342684">
        <w:t>ufficient time</w:t>
      </w:r>
      <w:r>
        <w:t xml:space="preserve"> should be given</w:t>
      </w:r>
      <w:r w:rsidRPr="00342684">
        <w:t xml:space="preserve"> to get</w:t>
      </w:r>
      <w:r>
        <w:t xml:space="preserve"> information to players/parents</w:t>
      </w:r>
    </w:p>
    <w:p w14:paraId="6A0C8563" w14:textId="7E056104" w:rsidR="00042331" w:rsidRDefault="00042331" w:rsidP="0040758E">
      <w:pPr>
        <w:pStyle w:val="ListParagraph"/>
        <w:numPr>
          <w:ilvl w:val="0"/>
          <w:numId w:val="15"/>
        </w:numPr>
      </w:pPr>
      <w:r>
        <w:t>Group</w:t>
      </w:r>
      <w:r w:rsidR="0063193D">
        <w:t>,</w:t>
      </w:r>
      <w:r>
        <w:t xml:space="preserve"> rather than individual</w:t>
      </w:r>
      <w:r w:rsidR="0063193D">
        <w:t>,</w:t>
      </w:r>
      <w:r>
        <w:t xml:space="preserve"> messages are recommended</w:t>
      </w:r>
    </w:p>
    <w:p w14:paraId="7D661CF9" w14:textId="77777777" w:rsidR="00F56222" w:rsidRPr="00F56222" w:rsidRDefault="00F56222" w:rsidP="0040758E">
      <w:pPr>
        <w:pStyle w:val="ListParagraph"/>
        <w:numPr>
          <w:ilvl w:val="0"/>
          <w:numId w:val="15"/>
        </w:numPr>
      </w:pPr>
      <w:r>
        <w:t>R</w:t>
      </w:r>
      <w:r w:rsidRPr="00342684">
        <w:t>esponsible use of phones (camera/video) in certain locations of the clu</w:t>
      </w:r>
      <w:r>
        <w:t>b (e.g. changing rooms/toilets) is essential</w:t>
      </w:r>
    </w:p>
    <w:p w14:paraId="51727FE1" w14:textId="64B0EEE4" w:rsidR="00342684" w:rsidRPr="00342684" w:rsidRDefault="00FC46AD" w:rsidP="0040758E">
      <w:pPr>
        <w:pStyle w:val="ListParagraph"/>
        <w:numPr>
          <w:ilvl w:val="0"/>
          <w:numId w:val="15"/>
        </w:numPr>
      </w:pPr>
      <w:r>
        <w:t>For U16s, U17s, U18.5s,</w:t>
      </w:r>
      <w:r w:rsidR="00042331">
        <w:t xml:space="preserve"> a Coaching Group </w:t>
      </w:r>
      <w:r>
        <w:t xml:space="preserve">may </w:t>
      </w:r>
      <w:r w:rsidR="00042331">
        <w:t>set up</w:t>
      </w:r>
      <w:r w:rsidR="00042331" w:rsidRPr="00342684">
        <w:t xml:space="preserve"> a </w:t>
      </w:r>
      <w:r w:rsidR="00042331">
        <w:t xml:space="preserve">chat group as a </w:t>
      </w:r>
      <w:r w:rsidR="00042331" w:rsidRPr="00342684">
        <w:t>m</w:t>
      </w:r>
      <w:r w:rsidR="00042331">
        <w:t>eans of circulating</w:t>
      </w:r>
      <w:r w:rsidR="00042331" w:rsidRPr="00342684">
        <w:t xml:space="preserve"> club</w:t>
      </w:r>
      <w:r w:rsidR="00042331">
        <w:t>/team details</w:t>
      </w:r>
      <w:r w:rsidR="00042331" w:rsidRPr="00342684">
        <w:t xml:space="preserve"> </w:t>
      </w:r>
      <w:r w:rsidR="00042331">
        <w:t xml:space="preserve">directly to </w:t>
      </w:r>
      <w:r w:rsidR="00FD50B3">
        <w:t xml:space="preserve">age-grade </w:t>
      </w:r>
      <w:r w:rsidR="00042331">
        <w:t>players</w:t>
      </w:r>
      <w:r>
        <w:t>.</w:t>
      </w:r>
      <w:r w:rsidR="006B6126">
        <w:t xml:space="preserve"> Written p</w:t>
      </w:r>
      <w:r w:rsidR="00042331">
        <w:t xml:space="preserve">arental consent </w:t>
      </w:r>
      <w:r w:rsidR="00C201FF">
        <w:t xml:space="preserve">must be sought using the Club’s </w:t>
      </w:r>
      <w:r w:rsidR="00D44690">
        <w:t xml:space="preserve">Communication </w:t>
      </w:r>
      <w:r w:rsidR="00C201FF">
        <w:t>Parental Consent Policy</w:t>
      </w:r>
      <w:r w:rsidR="00FD50B3">
        <w:t xml:space="preserve">. The CWO </w:t>
      </w:r>
      <w:r w:rsidR="00563E0D">
        <w:t xml:space="preserve">and Youths and Minis Director </w:t>
      </w:r>
      <w:r w:rsidR="00FD50B3">
        <w:t>must be added to the Group</w:t>
      </w:r>
      <w:r>
        <w:t xml:space="preserve">. </w:t>
      </w:r>
    </w:p>
    <w:p w14:paraId="30A0CBA8" w14:textId="198DAF74" w:rsidR="005E2A96" w:rsidRDefault="00942459" w:rsidP="001A1F29">
      <w:pPr>
        <w:pStyle w:val="ListParagraph"/>
        <w:numPr>
          <w:ilvl w:val="0"/>
          <w:numId w:val="15"/>
        </w:numPr>
      </w:pPr>
      <w:r>
        <w:t>As per the above Policy, c</w:t>
      </w:r>
      <w:r w:rsidR="00342684" w:rsidRPr="00342684">
        <w:t xml:space="preserve">ommunication </w:t>
      </w:r>
      <w:r w:rsidR="00D44690">
        <w:t xml:space="preserve">by an Adult Coach/Volunteer </w:t>
      </w:r>
      <w:r w:rsidR="00342684" w:rsidRPr="00342684">
        <w:t>with individual Age-G</w:t>
      </w:r>
      <w:r w:rsidR="00F56222">
        <w:t xml:space="preserve">rade Players </w:t>
      </w:r>
      <w:r w:rsidR="00042331">
        <w:t>(incl but not limited to</w:t>
      </w:r>
      <w:r w:rsidR="00F56222">
        <w:t xml:space="preserve"> mobile phone, </w:t>
      </w:r>
      <w:r w:rsidR="00042331">
        <w:t>email or social media networks)</w:t>
      </w:r>
      <w:r w:rsidR="00D44690">
        <w:t xml:space="preserve"> is not permitted without the </w:t>
      </w:r>
      <w:r>
        <w:t xml:space="preserve">specific </w:t>
      </w:r>
      <w:r w:rsidR="00D44690">
        <w:t xml:space="preserve">consent of their parent/guardian. The parent/guardian must be included on all </w:t>
      </w:r>
      <w:r w:rsidR="0028126B">
        <w:t>correspondence</w:t>
      </w:r>
      <w:r w:rsidR="00D44690">
        <w:t xml:space="preserve"> between adult and age-grade player</w:t>
      </w:r>
    </w:p>
    <w:p w14:paraId="29705240" w14:textId="77777777" w:rsidR="0063193D" w:rsidRPr="00342684" w:rsidRDefault="0063193D" w:rsidP="0063193D">
      <w:pPr>
        <w:pStyle w:val="ListParagraph"/>
        <w:numPr>
          <w:ilvl w:val="0"/>
          <w:numId w:val="15"/>
        </w:numPr>
      </w:pPr>
      <w:r>
        <w:t>Communication from Coaches to players directly is not permitted from u6s – U15s inclusive.</w:t>
      </w:r>
    </w:p>
    <w:p w14:paraId="6B90B4AD" w14:textId="7CED6892" w:rsidR="0063193D" w:rsidRDefault="0063193D" w:rsidP="0063193D">
      <w:pPr>
        <w:pStyle w:val="ListParagraph"/>
      </w:pPr>
    </w:p>
    <w:p w14:paraId="2BCFA632" w14:textId="77777777" w:rsidR="00563E0D" w:rsidRDefault="00563E0D" w:rsidP="0063193D">
      <w:pPr>
        <w:pStyle w:val="ListParagraph"/>
      </w:pPr>
    </w:p>
    <w:p w14:paraId="015245FC" w14:textId="38C3228B" w:rsidR="00563E0D" w:rsidRDefault="00563E0D" w:rsidP="0063193D">
      <w:pPr>
        <w:pStyle w:val="ListParagraph"/>
      </w:pPr>
      <w:r>
        <w:t>For further reference, please see the following IRFU Policies</w:t>
      </w:r>
    </w:p>
    <w:p w14:paraId="38D5DF8A" w14:textId="77777777" w:rsidR="00563E0D" w:rsidRDefault="00563E0D" w:rsidP="0063193D">
      <w:pPr>
        <w:pStyle w:val="ListParagraph"/>
      </w:pPr>
    </w:p>
    <w:p w14:paraId="3AD1A259" w14:textId="4C5375AA" w:rsidR="00563E0D" w:rsidRDefault="00563E0D" w:rsidP="0063193D">
      <w:pPr>
        <w:pStyle w:val="ListParagraph"/>
      </w:pPr>
      <w:r>
        <w:t>IRFU Images</w:t>
      </w:r>
    </w:p>
    <w:p w14:paraId="285C067C" w14:textId="71F1110E" w:rsidR="00563E0D" w:rsidRDefault="00563E0D" w:rsidP="0063193D">
      <w:pPr>
        <w:pStyle w:val="ListParagraph"/>
      </w:pPr>
      <w:hyperlink r:id="rId8" w:history="1">
        <w:r w:rsidRPr="00D35523">
          <w:rPr>
            <w:rStyle w:val="Hyperlink"/>
          </w:rPr>
          <w:t>https://d19fc3vd0ojo3m.cloudfront.net/irfu/wp-content/uploads/2020/09/25120749/Images.pdf</w:t>
        </w:r>
      </w:hyperlink>
    </w:p>
    <w:p w14:paraId="65178466" w14:textId="0A2BAF6C" w:rsidR="00563E0D" w:rsidRDefault="00563E0D" w:rsidP="0063193D">
      <w:pPr>
        <w:pStyle w:val="ListParagraph"/>
      </w:pPr>
    </w:p>
    <w:p w14:paraId="46616AF6" w14:textId="72C97D23" w:rsidR="00563E0D" w:rsidRDefault="00563E0D" w:rsidP="00563E0D">
      <w:pPr>
        <w:pStyle w:val="ListParagraph"/>
      </w:pPr>
      <w:r>
        <w:t>IRFU Staying Safer Online</w:t>
      </w:r>
    </w:p>
    <w:p w14:paraId="36D29F87" w14:textId="77777777" w:rsidR="00563E0D" w:rsidRDefault="00563E0D" w:rsidP="00563E0D">
      <w:pPr>
        <w:pStyle w:val="ListParagraph"/>
      </w:pPr>
    </w:p>
    <w:p w14:paraId="78C69C32" w14:textId="65860CA7" w:rsidR="00563E0D" w:rsidRDefault="00563E0D" w:rsidP="0063193D">
      <w:pPr>
        <w:pStyle w:val="ListParagraph"/>
      </w:pPr>
      <w:hyperlink r:id="rId9" w:history="1">
        <w:r w:rsidRPr="00D35523">
          <w:rPr>
            <w:rStyle w:val="Hyperlink"/>
          </w:rPr>
          <w:t>https://d19fc3vd0ojo3m.cloudfront.net/irfu/wp-content/uploads/2021/08/31120545/Staying-Safer-Online.pdf</w:t>
        </w:r>
      </w:hyperlink>
    </w:p>
    <w:p w14:paraId="07BC6F81" w14:textId="77777777" w:rsidR="00563E0D" w:rsidRPr="001A1F29" w:rsidRDefault="00563E0D" w:rsidP="0063193D">
      <w:pPr>
        <w:pStyle w:val="ListParagraph"/>
      </w:pPr>
      <w:bookmarkStart w:id="0" w:name="_GoBack"/>
      <w:bookmarkEnd w:id="0"/>
    </w:p>
    <w:sectPr w:rsidR="00563E0D" w:rsidRPr="001A1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6FC9B3"/>
    <w:multiLevelType w:val="hybridMultilevel"/>
    <w:tmpl w:val="A74BE6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DF3C73"/>
    <w:multiLevelType w:val="hybridMultilevel"/>
    <w:tmpl w:val="3827F4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47748B"/>
    <w:multiLevelType w:val="hybridMultilevel"/>
    <w:tmpl w:val="7158C1C6"/>
    <w:lvl w:ilvl="0" w:tplc="F5961BA6">
      <w:numFmt w:val="bullet"/>
      <w:lvlText w:val="•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245F"/>
    <w:multiLevelType w:val="hybridMultilevel"/>
    <w:tmpl w:val="09E878D4"/>
    <w:lvl w:ilvl="0" w:tplc="F5961BA6">
      <w:numFmt w:val="bullet"/>
      <w:lvlText w:val="•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3278"/>
    <w:multiLevelType w:val="hybridMultilevel"/>
    <w:tmpl w:val="E36C6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1461C"/>
    <w:multiLevelType w:val="hybridMultilevel"/>
    <w:tmpl w:val="CB66BEBA"/>
    <w:lvl w:ilvl="0" w:tplc="F5961BA6">
      <w:numFmt w:val="bullet"/>
      <w:lvlText w:val="•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9448B"/>
    <w:multiLevelType w:val="hybridMultilevel"/>
    <w:tmpl w:val="813EBD6C"/>
    <w:lvl w:ilvl="0" w:tplc="F5961BA6">
      <w:numFmt w:val="bullet"/>
      <w:lvlText w:val="•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49795"/>
    <w:multiLevelType w:val="hybridMultilevel"/>
    <w:tmpl w:val="5D3B09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2F14F16"/>
    <w:multiLevelType w:val="hybridMultilevel"/>
    <w:tmpl w:val="A5203E74"/>
    <w:lvl w:ilvl="0" w:tplc="F5961BA6">
      <w:numFmt w:val="bullet"/>
      <w:lvlText w:val="•"/>
      <w:lvlJc w:val="left"/>
      <w:pPr>
        <w:ind w:left="1080" w:hanging="360"/>
      </w:pPr>
      <w:rPr>
        <w:rFonts w:ascii="Calibri" w:eastAsiaTheme="minorHAnsi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47016"/>
    <w:multiLevelType w:val="hybridMultilevel"/>
    <w:tmpl w:val="8A348656"/>
    <w:lvl w:ilvl="0" w:tplc="F5961BA6">
      <w:numFmt w:val="bullet"/>
      <w:lvlText w:val="•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98F9D"/>
    <w:multiLevelType w:val="hybridMultilevel"/>
    <w:tmpl w:val="1366BA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E652C1"/>
    <w:multiLevelType w:val="hybridMultilevel"/>
    <w:tmpl w:val="05B6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F0520"/>
    <w:multiLevelType w:val="hybridMultilevel"/>
    <w:tmpl w:val="072EACD8"/>
    <w:lvl w:ilvl="0" w:tplc="F5961BA6">
      <w:numFmt w:val="bullet"/>
      <w:lvlText w:val="•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949AF"/>
    <w:multiLevelType w:val="hybridMultilevel"/>
    <w:tmpl w:val="20CED5DA"/>
    <w:lvl w:ilvl="0" w:tplc="F5961BA6">
      <w:numFmt w:val="bullet"/>
      <w:lvlText w:val="•"/>
      <w:lvlJc w:val="left"/>
      <w:pPr>
        <w:ind w:left="1080" w:hanging="360"/>
      </w:pPr>
      <w:rPr>
        <w:rFonts w:ascii="Calibri" w:eastAsiaTheme="minorHAnsi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820BBB"/>
    <w:multiLevelType w:val="hybridMultilevel"/>
    <w:tmpl w:val="807C7A8C"/>
    <w:lvl w:ilvl="0" w:tplc="F5961BA6">
      <w:numFmt w:val="bullet"/>
      <w:lvlText w:val="•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14"/>
  </w:num>
  <w:num w:numId="9">
    <w:abstractNumId w:val="5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EE"/>
    <w:rsid w:val="00036308"/>
    <w:rsid w:val="00042331"/>
    <w:rsid w:val="000A7BB2"/>
    <w:rsid w:val="000E1143"/>
    <w:rsid w:val="001A1F29"/>
    <w:rsid w:val="0028126B"/>
    <w:rsid w:val="00342684"/>
    <w:rsid w:val="00377397"/>
    <w:rsid w:val="0040758E"/>
    <w:rsid w:val="004E337F"/>
    <w:rsid w:val="00506B98"/>
    <w:rsid w:val="00516B68"/>
    <w:rsid w:val="00563E0D"/>
    <w:rsid w:val="0056755E"/>
    <w:rsid w:val="005E2A96"/>
    <w:rsid w:val="00600D89"/>
    <w:rsid w:val="0063193D"/>
    <w:rsid w:val="00654534"/>
    <w:rsid w:val="00666497"/>
    <w:rsid w:val="00693A04"/>
    <w:rsid w:val="006B6126"/>
    <w:rsid w:val="006C7B19"/>
    <w:rsid w:val="007126F7"/>
    <w:rsid w:val="0071666B"/>
    <w:rsid w:val="00772B49"/>
    <w:rsid w:val="007F25F0"/>
    <w:rsid w:val="00841A0B"/>
    <w:rsid w:val="00866D06"/>
    <w:rsid w:val="00886231"/>
    <w:rsid w:val="00942459"/>
    <w:rsid w:val="00967D8C"/>
    <w:rsid w:val="009A05D4"/>
    <w:rsid w:val="009B7E8F"/>
    <w:rsid w:val="009D39E2"/>
    <w:rsid w:val="00A36AC9"/>
    <w:rsid w:val="00A770BA"/>
    <w:rsid w:val="00AD2D5A"/>
    <w:rsid w:val="00AF36F4"/>
    <w:rsid w:val="00B451A9"/>
    <w:rsid w:val="00B5328F"/>
    <w:rsid w:val="00BA01EE"/>
    <w:rsid w:val="00C201FF"/>
    <w:rsid w:val="00D44690"/>
    <w:rsid w:val="00DB3124"/>
    <w:rsid w:val="00E412B1"/>
    <w:rsid w:val="00E51100"/>
    <w:rsid w:val="00E8442B"/>
    <w:rsid w:val="00F1598D"/>
    <w:rsid w:val="00F56222"/>
    <w:rsid w:val="00F65181"/>
    <w:rsid w:val="00F9218A"/>
    <w:rsid w:val="00F93D8C"/>
    <w:rsid w:val="00FB3BB0"/>
    <w:rsid w:val="00FC46AD"/>
    <w:rsid w:val="00FC6CD6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652E"/>
  <w15:docId w15:val="{A1A313EE-96B4-4070-B283-39F1BE89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B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19fc3vd0ojo3m.cloudfront.net/irfu/wp-content/uploads/2020/09/25120749/Images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19fc3vd0ojo3m.cloudfront.net/irfu/wp-content/uploads/2021/08/31120545/Staying-Safer-Onl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93FF-B53B-4AF9-8CBA-2D97BF2C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Carolan (CWO)</dc:creator>
  <cp:lastModifiedBy>User</cp:lastModifiedBy>
  <cp:revision>2</cp:revision>
  <cp:lastPrinted>2021-03-01T15:31:00Z</cp:lastPrinted>
  <dcterms:created xsi:type="dcterms:W3CDTF">2023-02-05T18:15:00Z</dcterms:created>
  <dcterms:modified xsi:type="dcterms:W3CDTF">2023-02-05T18:15:00Z</dcterms:modified>
</cp:coreProperties>
</file>